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A7" w:rsidRPr="000B4A07" w:rsidRDefault="00A86DA7" w:rsidP="00A86DA7">
      <w:pPr>
        <w:jc w:val="center"/>
        <w:outlineLvl w:val="0"/>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 xml:space="preserve">The University of the State of </w:t>
      </w:r>
      <w:smartTag w:uri="urn:schemas-microsoft-com:office:smarttags" w:element="place">
        <w:smartTag w:uri="urn:schemas-microsoft-com:office:smarttags" w:element="State">
          <w:r w:rsidRPr="000B4A07">
            <w:rPr>
              <w:rFonts w:ascii="Bookman Old Style" w:eastAsia="Times New Roman" w:hAnsi="Bookman Old Style" w:cs="Times New Roman"/>
              <w:sz w:val="20"/>
              <w:szCs w:val="20"/>
            </w:rPr>
            <w:t>New York</w:t>
          </w:r>
        </w:smartTag>
      </w:smartTag>
    </w:p>
    <w:p w:rsidR="00A86DA7" w:rsidRPr="000B4A07" w:rsidRDefault="00A86DA7" w:rsidP="00A86DA7">
      <w:pPr>
        <w:jc w:val="center"/>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THE STATE EDUCATION DEPARTMENT</w:t>
      </w:r>
    </w:p>
    <w:p w:rsidR="00A86DA7" w:rsidRPr="000B4A07" w:rsidRDefault="00A86DA7" w:rsidP="00A86DA7">
      <w:pPr>
        <w:jc w:val="center"/>
        <w:rPr>
          <w:rFonts w:ascii="Bookman Old Style" w:eastAsia="Times New Roman" w:hAnsi="Bookman Old Style" w:cs="Times New Roman"/>
          <w:b/>
          <w:sz w:val="20"/>
          <w:szCs w:val="20"/>
        </w:rPr>
      </w:pPr>
      <w:r w:rsidRPr="000B4A07">
        <w:rPr>
          <w:rFonts w:ascii="Bookman Old Style" w:eastAsia="Times New Roman" w:hAnsi="Bookman Old Style" w:cs="Times New Roman"/>
          <w:sz w:val="20"/>
          <w:szCs w:val="20"/>
        </w:rPr>
        <w:t>Adult Career and Continuing Education Services-Vocational Rehabilitation (ACCES-VR)</w:t>
      </w:r>
    </w:p>
    <w:p w:rsidR="00A86DA7" w:rsidRPr="000B4A07" w:rsidRDefault="00A86DA7" w:rsidP="00A86DA7">
      <w:pPr>
        <w:jc w:val="right"/>
        <w:rPr>
          <w:rFonts w:ascii="Bookman Old Style" w:eastAsia="Times New Roman" w:hAnsi="Bookman Old Style" w:cs="Times New Roman"/>
          <w:szCs w:val="20"/>
        </w:rPr>
      </w:pPr>
    </w:p>
    <w:tbl>
      <w:tblPr>
        <w:tblW w:w="0" w:type="auto"/>
        <w:tblInd w:w="108" w:type="dxa"/>
        <w:tblBorders>
          <w:insideH w:val="single" w:sz="4" w:space="0" w:color="auto"/>
        </w:tblBorders>
        <w:tblLayout w:type="fixed"/>
        <w:tblLook w:val="0000" w:firstRow="0" w:lastRow="0" w:firstColumn="0" w:lastColumn="0" w:noHBand="0" w:noVBand="0"/>
      </w:tblPr>
      <w:tblGrid>
        <w:gridCol w:w="1260"/>
        <w:gridCol w:w="6930"/>
        <w:gridCol w:w="1530"/>
      </w:tblGrid>
      <w:tr w:rsidR="00A86DA7" w:rsidRPr="000B4A07" w:rsidTr="0070407D">
        <w:tc>
          <w:tcPr>
            <w:tcW w:w="1260" w:type="dxa"/>
          </w:tcPr>
          <w:p w:rsidR="00A86DA7" w:rsidRPr="000B4A07" w:rsidRDefault="00A86DA7" w:rsidP="00A86DA7">
            <w:pPr>
              <w:keepNext/>
              <w:outlineLvl w:val="0"/>
              <w:rPr>
                <w:rFonts w:ascii="Bookman Old Style" w:eastAsia="Times New Roman" w:hAnsi="Bookman Old Style" w:cs="Times New Roman"/>
                <w:b/>
                <w:i/>
                <w:sz w:val="36"/>
                <w:szCs w:val="20"/>
              </w:rPr>
            </w:pPr>
          </w:p>
        </w:tc>
        <w:tc>
          <w:tcPr>
            <w:tcW w:w="6930" w:type="dxa"/>
            <w:vAlign w:val="bottom"/>
          </w:tcPr>
          <w:p w:rsidR="00A86DA7" w:rsidRPr="000B4A07" w:rsidRDefault="00A86DA7" w:rsidP="00A86DA7">
            <w:pPr>
              <w:keepNext/>
              <w:jc w:val="center"/>
              <w:outlineLvl w:val="0"/>
              <w:rPr>
                <w:rFonts w:ascii="Bookman Old Style" w:eastAsia="Times New Roman" w:hAnsi="Bookman Old Style" w:cs="Times New Roman"/>
                <w:b/>
                <w:i/>
                <w:sz w:val="36"/>
                <w:szCs w:val="20"/>
              </w:rPr>
            </w:pPr>
            <w:r w:rsidRPr="000B4A07">
              <w:rPr>
                <w:rFonts w:ascii="Bookman Old Style" w:eastAsia="Times New Roman" w:hAnsi="Bookman Old Style" w:cs="Times New Roman"/>
                <w:b/>
                <w:i/>
                <w:sz w:val="36"/>
                <w:szCs w:val="20"/>
              </w:rPr>
              <w:t>Information Release Authorization</w:t>
            </w:r>
          </w:p>
        </w:tc>
        <w:tc>
          <w:tcPr>
            <w:tcW w:w="1530" w:type="dxa"/>
            <w:vAlign w:val="center"/>
          </w:tcPr>
          <w:p w:rsidR="00A86DA7" w:rsidRPr="000B4A07" w:rsidRDefault="00A86DA7" w:rsidP="00A86DA7">
            <w:pPr>
              <w:keepNext/>
              <w:jc w:val="right"/>
              <w:outlineLvl w:val="0"/>
              <w:rPr>
                <w:rFonts w:ascii="Bookman Old Style" w:eastAsia="Times New Roman" w:hAnsi="Bookman Old Style" w:cs="Times New Roman"/>
                <w:b/>
                <w:sz w:val="16"/>
                <w:szCs w:val="20"/>
              </w:rPr>
            </w:pPr>
          </w:p>
          <w:p w:rsidR="00A86DA7" w:rsidRPr="000B4A07" w:rsidRDefault="00A86DA7" w:rsidP="00A86DA7">
            <w:pPr>
              <w:keepNext/>
              <w:jc w:val="right"/>
              <w:outlineLvl w:val="0"/>
              <w:rPr>
                <w:rFonts w:ascii="Bookman Old Style" w:eastAsia="Times New Roman" w:hAnsi="Bookman Old Style" w:cs="Times New Roman"/>
                <w:i/>
                <w:sz w:val="36"/>
                <w:szCs w:val="20"/>
              </w:rPr>
            </w:pPr>
            <w:r w:rsidRPr="000B4A07">
              <w:rPr>
                <w:rFonts w:ascii="Bookman Old Style" w:eastAsia="Times New Roman" w:hAnsi="Bookman Old Style" w:cs="Times New Roman"/>
                <w:b/>
                <w:sz w:val="16"/>
                <w:szCs w:val="20"/>
              </w:rPr>
              <w:t>VR--21 (3/12)</w:t>
            </w:r>
          </w:p>
        </w:tc>
      </w:tr>
    </w:tbl>
    <w:p w:rsidR="00A86DA7" w:rsidRPr="000B4A07" w:rsidRDefault="00A86DA7" w:rsidP="000B4A07">
      <w:pPr>
        <w:jc w:val="center"/>
        <w:rPr>
          <w:rFonts w:ascii="Bookman Old Style" w:eastAsia="Times New Roman" w:hAnsi="Bookman Old Style" w:cs="Times New Roman"/>
          <w:szCs w:val="20"/>
        </w:rPr>
      </w:pPr>
    </w:p>
    <w:p w:rsidR="00A86DA7" w:rsidRPr="000B4A07" w:rsidRDefault="00A86DA7" w:rsidP="00A86DA7">
      <w:pPr>
        <w:outlineLvl w:val="0"/>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Name: _______________________________________________</w:t>
      </w:r>
      <w:r w:rsidR="00302230" w:rsidRPr="000B4A07">
        <w:rPr>
          <w:rFonts w:ascii="Bookman Old Style" w:eastAsia="Times New Roman" w:hAnsi="Bookman Old Style" w:cs="Times New Roman"/>
          <w:sz w:val="20"/>
          <w:szCs w:val="20"/>
        </w:rPr>
        <w:t>_______________________________</w:t>
      </w:r>
    </w:p>
    <w:p w:rsidR="00A86DA7" w:rsidRPr="000B4A07" w:rsidRDefault="00302230" w:rsidP="00A86DA7">
      <w:pPr>
        <w:rPr>
          <w:rFonts w:ascii="Bookman Old Style" w:eastAsia="Times New Roman" w:hAnsi="Bookman Old Style" w:cs="Times New Roman"/>
          <w:i/>
          <w:sz w:val="20"/>
          <w:szCs w:val="20"/>
        </w:rPr>
      </w:pPr>
      <w:r w:rsidRPr="000B4A07">
        <w:rPr>
          <w:rFonts w:ascii="Bookman Old Style" w:eastAsia="Times New Roman" w:hAnsi="Bookman Old Style" w:cs="Times New Roman"/>
          <w:i/>
          <w:sz w:val="20"/>
          <w:szCs w:val="20"/>
        </w:rPr>
        <w:t xml:space="preserve">                    </w:t>
      </w:r>
      <w:r w:rsidR="00A86DA7" w:rsidRPr="000B4A07">
        <w:rPr>
          <w:rFonts w:ascii="Bookman Old Style" w:eastAsia="Times New Roman" w:hAnsi="Bookman Old Style" w:cs="Times New Roman"/>
          <w:i/>
          <w:sz w:val="20"/>
          <w:szCs w:val="20"/>
        </w:rPr>
        <w:t xml:space="preserve">   </w:t>
      </w:r>
      <w:r w:rsidR="000B4A07">
        <w:rPr>
          <w:rFonts w:ascii="Bookman Old Style" w:eastAsia="Times New Roman" w:hAnsi="Bookman Old Style" w:cs="Times New Roman"/>
          <w:i/>
          <w:sz w:val="20"/>
          <w:szCs w:val="20"/>
        </w:rPr>
        <w:t xml:space="preserve">                       </w:t>
      </w:r>
      <w:r w:rsidR="00A86DA7" w:rsidRPr="000B4A07">
        <w:rPr>
          <w:rFonts w:ascii="Bookman Old Style" w:eastAsia="Times New Roman" w:hAnsi="Bookman Old Style" w:cs="Times New Roman"/>
          <w:i/>
          <w:sz w:val="20"/>
          <w:szCs w:val="20"/>
        </w:rPr>
        <w:t>Print full name</w:t>
      </w:r>
    </w:p>
    <w:p w:rsidR="00A86DA7" w:rsidRPr="000B4A07" w:rsidRDefault="00A86DA7" w:rsidP="00A86DA7">
      <w:pPr>
        <w:rPr>
          <w:rFonts w:ascii="Bookman Old Style" w:eastAsia="Times New Roman" w:hAnsi="Bookman Old Style" w:cs="Times New Roman"/>
          <w:i/>
          <w:sz w:val="20"/>
          <w:szCs w:val="20"/>
        </w:rPr>
      </w:pPr>
    </w:p>
    <w:p w:rsidR="00A86DA7" w:rsidRPr="000B4A07" w:rsidRDefault="00A86DA7" w:rsidP="00A86DA7">
      <w:pPr>
        <w:jc w:val="both"/>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Adult Career and Continuing Education Services-Vocational Rehabilitation (ACCES-VR) has my permission to release or obtain information from agencies [including the Client Assistance program (CAP)], individuals, or employers as are concerned with my vocational rehabilitation.  This information may include reports about my physical or mental condition, official school records, facts necessary to determine my financial need, or other information that ACCES-VR needs to determine my eligibility and to provide vocational rehabilitation services.</w:t>
      </w:r>
    </w:p>
    <w:p w:rsidR="00A86DA7" w:rsidRPr="000B4A07" w:rsidRDefault="00A86DA7" w:rsidP="00A86DA7">
      <w:pPr>
        <w:jc w:val="both"/>
        <w:rPr>
          <w:rFonts w:ascii="Bookman Old Style" w:eastAsia="Times New Roman" w:hAnsi="Bookman Old Style" w:cs="Times New Roman"/>
          <w:sz w:val="20"/>
          <w:szCs w:val="20"/>
        </w:rPr>
      </w:pPr>
    </w:p>
    <w:p w:rsidR="00A86DA7" w:rsidRPr="000B4A07" w:rsidRDefault="00A86DA7" w:rsidP="00A86DA7">
      <w:pPr>
        <w:jc w:val="both"/>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I understand that:</w:t>
      </w:r>
    </w:p>
    <w:p w:rsidR="00A86DA7" w:rsidRPr="000B4A07" w:rsidRDefault="00A86DA7" w:rsidP="00A86DA7">
      <w:pPr>
        <w:jc w:val="both"/>
        <w:rPr>
          <w:rFonts w:ascii="Bookman Old Style" w:eastAsia="Times New Roman" w:hAnsi="Bookman Old Style" w:cs="Times New Roman"/>
          <w:sz w:val="20"/>
          <w:szCs w:val="20"/>
        </w:rPr>
      </w:pPr>
    </w:p>
    <w:p w:rsidR="00A86DA7" w:rsidRPr="000B4A07" w:rsidRDefault="00A86DA7" w:rsidP="00A86DA7">
      <w:pPr>
        <w:numPr>
          <w:ilvl w:val="0"/>
          <w:numId w:val="1"/>
        </w:numPr>
        <w:jc w:val="both"/>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All such information will be treated as confidential and privileged;</w:t>
      </w:r>
    </w:p>
    <w:p w:rsidR="00A86DA7" w:rsidRPr="000B4A07" w:rsidRDefault="00A86DA7" w:rsidP="00A86DA7">
      <w:pPr>
        <w:jc w:val="both"/>
        <w:rPr>
          <w:rFonts w:ascii="Bookman Old Style" w:eastAsia="Times New Roman" w:hAnsi="Bookman Old Style" w:cs="Times New Roman"/>
          <w:sz w:val="20"/>
          <w:szCs w:val="20"/>
        </w:rPr>
      </w:pPr>
    </w:p>
    <w:p w:rsidR="00A86DA7" w:rsidRPr="000B4A07" w:rsidRDefault="00A86DA7" w:rsidP="00A86DA7">
      <w:pPr>
        <w:numPr>
          <w:ilvl w:val="0"/>
          <w:numId w:val="1"/>
        </w:numPr>
        <w:jc w:val="both"/>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The information will be used only for the purpose of obtaining services offered through ACCES-VR;</w:t>
      </w:r>
    </w:p>
    <w:p w:rsidR="00A86DA7" w:rsidRPr="000B4A07" w:rsidRDefault="00A86DA7" w:rsidP="00A86DA7">
      <w:pPr>
        <w:jc w:val="both"/>
        <w:rPr>
          <w:rFonts w:ascii="Bookman Old Style" w:eastAsia="Times New Roman" w:hAnsi="Bookman Old Style" w:cs="Times New Roman"/>
          <w:sz w:val="20"/>
          <w:szCs w:val="20"/>
        </w:rPr>
      </w:pPr>
    </w:p>
    <w:p w:rsidR="00A86DA7" w:rsidRPr="000B4A07" w:rsidRDefault="00A86DA7" w:rsidP="00A86DA7">
      <w:pPr>
        <w:numPr>
          <w:ilvl w:val="0"/>
          <w:numId w:val="1"/>
        </w:numPr>
        <w:jc w:val="both"/>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I can withdraw my permission to release or obtain information by writing to ACCES-VR (this will not affect actions already taken with my permission); and</w:t>
      </w:r>
    </w:p>
    <w:p w:rsidR="00A86DA7" w:rsidRPr="000B4A07" w:rsidRDefault="00A86DA7" w:rsidP="00A86DA7">
      <w:pPr>
        <w:jc w:val="both"/>
        <w:rPr>
          <w:rFonts w:ascii="Bookman Old Style" w:eastAsia="Times New Roman" w:hAnsi="Bookman Old Style" w:cs="Times New Roman"/>
          <w:sz w:val="20"/>
          <w:szCs w:val="20"/>
        </w:rPr>
      </w:pPr>
    </w:p>
    <w:p w:rsidR="00A86DA7" w:rsidRPr="000B4A07" w:rsidRDefault="00A86DA7" w:rsidP="00A86DA7">
      <w:pPr>
        <w:numPr>
          <w:ilvl w:val="0"/>
          <w:numId w:val="1"/>
        </w:numPr>
        <w:jc w:val="both"/>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ACCES-VR may need to use the information to administer the vocational rehabilitation program</w:t>
      </w:r>
    </w:p>
    <w:p w:rsidR="00A86DA7" w:rsidRPr="000B4A07" w:rsidRDefault="00A86DA7" w:rsidP="00A86DA7">
      <w:pPr>
        <w:jc w:val="both"/>
        <w:rPr>
          <w:rFonts w:ascii="Bookman Old Style" w:eastAsia="Times New Roman" w:hAnsi="Bookman Old Style" w:cs="Times New Roman"/>
          <w:sz w:val="20"/>
          <w:szCs w:val="20"/>
        </w:rPr>
      </w:pPr>
    </w:p>
    <w:p w:rsidR="000B4A07" w:rsidRDefault="000B4A07" w:rsidP="00A86DA7">
      <w:pPr>
        <w:ind w:left="360"/>
        <w:rPr>
          <w:rFonts w:ascii="Bookman Old Style" w:eastAsia="Times New Roman" w:hAnsi="Bookman Old Style" w:cs="Times New Roman"/>
          <w:sz w:val="20"/>
          <w:szCs w:val="20"/>
        </w:rPr>
      </w:pPr>
    </w:p>
    <w:p w:rsidR="000B4A07" w:rsidRDefault="000B4A07" w:rsidP="00A86DA7">
      <w:pPr>
        <w:ind w:left="360"/>
        <w:rPr>
          <w:rFonts w:ascii="Bookman Old Style" w:eastAsia="Times New Roman" w:hAnsi="Bookman Old Style" w:cs="Times New Roman"/>
          <w:sz w:val="20"/>
          <w:szCs w:val="20"/>
        </w:rPr>
      </w:pPr>
    </w:p>
    <w:p w:rsidR="000B4A07" w:rsidRDefault="000B4A07" w:rsidP="00A86DA7">
      <w:pPr>
        <w:ind w:left="360"/>
        <w:rPr>
          <w:rFonts w:ascii="Bookman Old Style" w:eastAsia="Times New Roman" w:hAnsi="Bookman Old Style" w:cs="Times New Roman"/>
          <w:sz w:val="20"/>
          <w:szCs w:val="20"/>
        </w:rPr>
      </w:pPr>
    </w:p>
    <w:p w:rsidR="00A86DA7" w:rsidRPr="000B4A07" w:rsidRDefault="00A86DA7" w:rsidP="00A86DA7">
      <w:pPr>
        <w:ind w:left="360"/>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__________________________________________</w:t>
      </w:r>
      <w:r w:rsidR="000B4A07">
        <w:rPr>
          <w:rFonts w:ascii="Bookman Old Style" w:eastAsia="Times New Roman" w:hAnsi="Bookman Old Style" w:cs="Times New Roman"/>
          <w:sz w:val="20"/>
          <w:szCs w:val="20"/>
        </w:rPr>
        <w:t>________</w:t>
      </w:r>
      <w:r w:rsidRPr="000B4A07">
        <w:rPr>
          <w:rFonts w:ascii="Bookman Old Style" w:eastAsia="Times New Roman" w:hAnsi="Bookman Old Style" w:cs="Times New Roman"/>
          <w:sz w:val="20"/>
          <w:szCs w:val="20"/>
        </w:rPr>
        <w:t xml:space="preserve">          </w:t>
      </w:r>
      <w:r w:rsidR="000B4A07">
        <w:rPr>
          <w:rFonts w:ascii="Bookman Old Style" w:eastAsia="Times New Roman" w:hAnsi="Bookman Old Style" w:cs="Times New Roman"/>
          <w:sz w:val="20"/>
          <w:szCs w:val="20"/>
        </w:rPr>
        <w:tab/>
      </w:r>
      <w:r w:rsidRPr="000B4A07">
        <w:rPr>
          <w:rFonts w:ascii="Bookman Old Style" w:eastAsia="Times New Roman" w:hAnsi="Bookman Old Style" w:cs="Times New Roman"/>
          <w:sz w:val="20"/>
          <w:szCs w:val="20"/>
        </w:rPr>
        <w:t>_________________________</w:t>
      </w:r>
    </w:p>
    <w:p w:rsidR="00A86DA7" w:rsidRPr="000B4A07" w:rsidRDefault="00A86DA7" w:rsidP="00A86DA7">
      <w:pPr>
        <w:ind w:left="360"/>
        <w:rPr>
          <w:rFonts w:ascii="Bookman Old Style" w:eastAsia="Times New Roman" w:hAnsi="Bookman Old Style" w:cs="Times New Roman"/>
          <w:b/>
          <w:sz w:val="20"/>
          <w:szCs w:val="20"/>
        </w:rPr>
      </w:pPr>
      <w:r w:rsidRPr="000B4A07">
        <w:rPr>
          <w:rFonts w:ascii="Bookman Old Style" w:eastAsia="Times New Roman" w:hAnsi="Bookman Old Style" w:cs="Times New Roman"/>
          <w:sz w:val="20"/>
          <w:szCs w:val="20"/>
        </w:rPr>
        <w:tab/>
      </w:r>
      <w:r w:rsidRPr="000B4A07">
        <w:rPr>
          <w:rFonts w:ascii="Bookman Old Style" w:eastAsia="Times New Roman" w:hAnsi="Bookman Old Style" w:cs="Times New Roman"/>
          <w:sz w:val="20"/>
          <w:szCs w:val="20"/>
        </w:rPr>
        <w:tab/>
      </w:r>
      <w:r w:rsidRPr="000B4A07">
        <w:rPr>
          <w:rFonts w:ascii="Bookman Old Style" w:eastAsia="Times New Roman" w:hAnsi="Bookman Old Style" w:cs="Times New Roman"/>
          <w:sz w:val="20"/>
          <w:szCs w:val="20"/>
        </w:rPr>
        <w:tab/>
      </w:r>
      <w:r w:rsidRPr="000B4A07">
        <w:rPr>
          <w:rFonts w:ascii="Bookman Old Style" w:eastAsia="Times New Roman" w:hAnsi="Bookman Old Style" w:cs="Times New Roman"/>
          <w:b/>
          <w:i/>
          <w:sz w:val="20"/>
          <w:szCs w:val="20"/>
        </w:rPr>
        <w:t>Signature</w:t>
      </w:r>
      <w:r w:rsidRPr="000B4A07">
        <w:rPr>
          <w:rFonts w:ascii="Bookman Old Style" w:eastAsia="Times New Roman" w:hAnsi="Bookman Old Style" w:cs="Times New Roman"/>
          <w:b/>
          <w:sz w:val="20"/>
          <w:szCs w:val="20"/>
        </w:rPr>
        <w:tab/>
      </w:r>
      <w:r w:rsidRPr="000B4A07">
        <w:rPr>
          <w:rFonts w:ascii="Bookman Old Style" w:eastAsia="Times New Roman" w:hAnsi="Bookman Old Style" w:cs="Times New Roman"/>
          <w:b/>
          <w:sz w:val="20"/>
          <w:szCs w:val="20"/>
        </w:rPr>
        <w:tab/>
      </w:r>
      <w:r w:rsidRPr="000B4A07">
        <w:rPr>
          <w:rFonts w:ascii="Bookman Old Style" w:eastAsia="Times New Roman" w:hAnsi="Bookman Old Style" w:cs="Times New Roman"/>
          <w:b/>
          <w:sz w:val="20"/>
          <w:szCs w:val="20"/>
        </w:rPr>
        <w:tab/>
      </w:r>
      <w:r w:rsidRPr="000B4A07">
        <w:rPr>
          <w:rFonts w:ascii="Bookman Old Style" w:eastAsia="Times New Roman" w:hAnsi="Bookman Old Style" w:cs="Times New Roman"/>
          <w:b/>
          <w:sz w:val="20"/>
          <w:szCs w:val="20"/>
        </w:rPr>
        <w:tab/>
      </w:r>
      <w:r w:rsidRPr="000B4A07">
        <w:rPr>
          <w:rFonts w:ascii="Bookman Old Style" w:eastAsia="Times New Roman" w:hAnsi="Bookman Old Style" w:cs="Times New Roman"/>
          <w:b/>
          <w:sz w:val="20"/>
          <w:szCs w:val="20"/>
        </w:rPr>
        <w:tab/>
      </w:r>
      <w:r w:rsidRPr="000B4A07">
        <w:rPr>
          <w:rFonts w:ascii="Bookman Old Style" w:eastAsia="Times New Roman" w:hAnsi="Bookman Old Style" w:cs="Times New Roman"/>
          <w:b/>
          <w:sz w:val="20"/>
          <w:szCs w:val="20"/>
        </w:rPr>
        <w:tab/>
      </w:r>
      <w:r w:rsidRPr="000B4A07">
        <w:rPr>
          <w:rFonts w:ascii="Bookman Old Style" w:eastAsia="Times New Roman" w:hAnsi="Bookman Old Style" w:cs="Times New Roman"/>
          <w:b/>
          <w:i/>
          <w:sz w:val="20"/>
          <w:szCs w:val="20"/>
        </w:rPr>
        <w:t>Date</w:t>
      </w:r>
    </w:p>
    <w:p w:rsidR="00A86DA7" w:rsidRPr="000B4A07" w:rsidRDefault="00A86DA7" w:rsidP="00A86DA7">
      <w:pPr>
        <w:rPr>
          <w:rFonts w:ascii="Bookman Old Style" w:eastAsia="Times New Roman" w:hAnsi="Bookman Old Style" w:cs="Times New Roman"/>
          <w:sz w:val="20"/>
          <w:szCs w:val="20"/>
        </w:rPr>
      </w:pPr>
    </w:p>
    <w:p w:rsidR="00A86DA7" w:rsidRPr="000B4A07" w:rsidRDefault="00A86DA7" w:rsidP="00A86DA7">
      <w:pPr>
        <w:rPr>
          <w:rFonts w:ascii="Bookman Old Style" w:eastAsia="Times New Roman" w:hAnsi="Bookman Old Style" w:cs="Times New Roman"/>
          <w:sz w:val="20"/>
          <w:szCs w:val="20"/>
        </w:rPr>
      </w:pPr>
    </w:p>
    <w:p w:rsidR="00A86DA7" w:rsidRPr="000B4A07" w:rsidRDefault="00A86DA7" w:rsidP="00A86DA7">
      <w:pPr>
        <w:rPr>
          <w:rFonts w:ascii="Bookman Old Style" w:eastAsia="Times New Roman" w:hAnsi="Bookman Old Style" w:cs="Times New Roman"/>
          <w:sz w:val="20"/>
          <w:szCs w:val="20"/>
        </w:rPr>
      </w:pPr>
    </w:p>
    <w:p w:rsidR="00A86DA7" w:rsidRPr="000B4A07" w:rsidRDefault="00A86DA7" w:rsidP="00A86DA7">
      <w:pPr>
        <w:ind w:left="360"/>
        <w:rPr>
          <w:rFonts w:ascii="Bookman Old Style" w:eastAsia="Times New Roman" w:hAnsi="Bookman Old Style" w:cs="Times New Roman"/>
          <w:sz w:val="20"/>
          <w:szCs w:val="20"/>
        </w:rPr>
      </w:pPr>
      <w:r w:rsidRPr="000B4A07">
        <w:rPr>
          <w:rFonts w:ascii="Bookman Old Style" w:eastAsia="Times New Roman" w:hAnsi="Bookman Old Style" w:cs="Times New Roman"/>
          <w:sz w:val="20"/>
          <w:szCs w:val="20"/>
        </w:rPr>
        <w:t>__________________________________________</w:t>
      </w:r>
      <w:r w:rsidR="000B4A07">
        <w:rPr>
          <w:rFonts w:ascii="Bookman Old Style" w:eastAsia="Times New Roman" w:hAnsi="Bookman Old Style" w:cs="Times New Roman"/>
          <w:sz w:val="20"/>
          <w:szCs w:val="20"/>
        </w:rPr>
        <w:t>_________</w:t>
      </w:r>
      <w:r w:rsidRPr="000B4A07">
        <w:rPr>
          <w:rFonts w:ascii="Bookman Old Style" w:eastAsia="Times New Roman" w:hAnsi="Bookman Old Style" w:cs="Times New Roman"/>
          <w:sz w:val="20"/>
          <w:szCs w:val="20"/>
        </w:rPr>
        <w:t xml:space="preserve">         </w:t>
      </w:r>
      <w:r w:rsidR="000B4A07">
        <w:rPr>
          <w:rFonts w:ascii="Bookman Old Style" w:eastAsia="Times New Roman" w:hAnsi="Bookman Old Style" w:cs="Times New Roman"/>
          <w:sz w:val="20"/>
          <w:szCs w:val="20"/>
        </w:rPr>
        <w:tab/>
      </w:r>
      <w:r w:rsidRPr="000B4A07">
        <w:rPr>
          <w:rFonts w:ascii="Bookman Old Style" w:eastAsia="Times New Roman" w:hAnsi="Bookman Old Style" w:cs="Times New Roman"/>
          <w:sz w:val="20"/>
          <w:szCs w:val="20"/>
        </w:rPr>
        <w:t>_________________________</w:t>
      </w:r>
    </w:p>
    <w:p w:rsidR="00A86DA7" w:rsidRPr="000B4A07" w:rsidRDefault="00A86DA7" w:rsidP="00A86DA7">
      <w:pPr>
        <w:ind w:left="360"/>
        <w:rPr>
          <w:rFonts w:ascii="Bookman Old Style" w:eastAsia="Times New Roman" w:hAnsi="Bookman Old Style" w:cs="Times New Roman"/>
          <w:b/>
          <w:sz w:val="20"/>
          <w:szCs w:val="20"/>
        </w:rPr>
      </w:pPr>
      <w:r w:rsidRPr="000B4A07">
        <w:rPr>
          <w:rFonts w:ascii="Bookman Old Style" w:eastAsia="Times New Roman" w:hAnsi="Bookman Old Style" w:cs="Times New Roman"/>
          <w:b/>
          <w:i/>
          <w:sz w:val="20"/>
          <w:szCs w:val="20"/>
        </w:rPr>
        <w:t>Parent/Guardian</w:t>
      </w:r>
      <w:r w:rsidRPr="000B4A07">
        <w:rPr>
          <w:rFonts w:ascii="Bookman Old Style" w:eastAsia="Times New Roman" w:hAnsi="Bookman Old Style" w:cs="Times New Roman"/>
          <w:b/>
          <w:sz w:val="20"/>
          <w:szCs w:val="20"/>
        </w:rPr>
        <w:t xml:space="preserve"> </w:t>
      </w:r>
      <w:r w:rsidRPr="000B4A07">
        <w:rPr>
          <w:rFonts w:ascii="Bookman Old Style" w:eastAsia="Times New Roman" w:hAnsi="Bookman Old Style" w:cs="Times New Roman"/>
          <w:b/>
          <w:i/>
          <w:sz w:val="20"/>
          <w:szCs w:val="20"/>
        </w:rPr>
        <w:t>Signature</w:t>
      </w:r>
      <w:r w:rsidR="00191F2F" w:rsidRPr="000B4A07">
        <w:rPr>
          <w:rFonts w:ascii="Bookman Old Style" w:eastAsia="Times New Roman" w:hAnsi="Bookman Old Style" w:cs="Times New Roman"/>
          <w:b/>
          <w:sz w:val="20"/>
          <w:szCs w:val="20"/>
        </w:rPr>
        <w:t xml:space="preserve">  </w:t>
      </w:r>
      <w:r w:rsidR="00191F2F" w:rsidRPr="000B4A07">
        <w:rPr>
          <w:rFonts w:ascii="Bookman Old Style" w:eastAsia="Times New Roman" w:hAnsi="Bookman Old Style" w:cs="Times New Roman"/>
          <w:b/>
          <w:i/>
          <w:sz w:val="20"/>
          <w:szCs w:val="20"/>
        </w:rPr>
        <w:t>(If Under 18 Years of Age)</w:t>
      </w:r>
      <w:r w:rsidR="008B5440">
        <w:rPr>
          <w:rFonts w:ascii="Bookman Old Style" w:eastAsia="Times New Roman" w:hAnsi="Bookman Old Style" w:cs="Times New Roman"/>
          <w:b/>
          <w:sz w:val="20"/>
          <w:szCs w:val="20"/>
        </w:rPr>
        <w:tab/>
      </w:r>
      <w:r w:rsidR="008B5440">
        <w:rPr>
          <w:rFonts w:ascii="Bookman Old Style" w:eastAsia="Times New Roman" w:hAnsi="Bookman Old Style" w:cs="Times New Roman"/>
          <w:b/>
          <w:sz w:val="20"/>
          <w:szCs w:val="20"/>
        </w:rPr>
        <w:tab/>
      </w:r>
      <w:bookmarkStart w:id="0" w:name="_GoBack"/>
      <w:bookmarkEnd w:id="0"/>
      <w:r w:rsidRPr="000B4A07">
        <w:rPr>
          <w:rFonts w:ascii="Bookman Old Style" w:eastAsia="Times New Roman" w:hAnsi="Bookman Old Style" w:cs="Times New Roman"/>
          <w:b/>
          <w:i/>
          <w:sz w:val="20"/>
          <w:szCs w:val="20"/>
        </w:rPr>
        <w:t>Date</w:t>
      </w:r>
    </w:p>
    <w:p w:rsidR="00A86DA7" w:rsidRPr="000B4A07" w:rsidRDefault="00A86DA7" w:rsidP="00A86DA7">
      <w:pPr>
        <w:rPr>
          <w:rFonts w:ascii="Bookman Old Style" w:eastAsia="Times New Roman" w:hAnsi="Bookman Old Style" w:cs="Times New Roman"/>
          <w:sz w:val="20"/>
          <w:szCs w:val="20"/>
        </w:rPr>
      </w:pPr>
    </w:p>
    <w:p w:rsidR="00A86DA7" w:rsidRPr="000B4A07" w:rsidRDefault="00A86DA7" w:rsidP="00A86DA7">
      <w:pPr>
        <w:rPr>
          <w:rFonts w:ascii="Bookman Old Style" w:eastAsia="Times New Roman" w:hAnsi="Bookman Old Style" w:cs="Times New Roman"/>
          <w:szCs w:val="20"/>
        </w:rPr>
      </w:pPr>
    </w:p>
    <w:p w:rsidR="00232FCD" w:rsidRPr="000B4A07" w:rsidRDefault="00232FCD" w:rsidP="00A86DA7">
      <w:pPr>
        <w:rPr>
          <w:rFonts w:ascii="Bookman Old Style" w:eastAsia="Times New Roman" w:hAnsi="Bookman Old Style" w:cs="Times New Roman"/>
          <w:szCs w:val="20"/>
        </w:rPr>
      </w:pPr>
    </w:p>
    <w:p w:rsidR="00232FCD" w:rsidRPr="000B4A07" w:rsidRDefault="00232FCD" w:rsidP="00A86DA7">
      <w:pPr>
        <w:rPr>
          <w:rFonts w:ascii="Bookman Old Style" w:eastAsia="Times New Roman" w:hAnsi="Bookman Old Style" w:cs="Times New Roman"/>
          <w:szCs w:val="20"/>
        </w:rPr>
      </w:pPr>
    </w:p>
    <w:p w:rsidR="00232FCD" w:rsidRPr="000B4A07" w:rsidRDefault="00232FCD" w:rsidP="00A86DA7">
      <w:pPr>
        <w:rPr>
          <w:rFonts w:ascii="Bookman Old Style" w:eastAsia="Times New Roman" w:hAnsi="Bookman Old Style" w:cs="Times New Roman"/>
          <w:szCs w:val="20"/>
        </w:rPr>
      </w:pPr>
    </w:p>
    <w:p w:rsidR="00A86DA7" w:rsidRPr="000B4A07" w:rsidRDefault="00A86DA7" w:rsidP="00A86DA7">
      <w:pPr>
        <w:rPr>
          <w:rFonts w:ascii="Bookman Old Style" w:eastAsia="Times New Roman" w:hAnsi="Bookman Old Style" w:cs="Times New Roman"/>
          <w:szCs w:val="20"/>
        </w:rPr>
      </w:pPr>
    </w:p>
    <w:p w:rsidR="00A86DA7" w:rsidRPr="000B4A07" w:rsidRDefault="00A86DA7" w:rsidP="00A86DA7">
      <w:pPr>
        <w:rPr>
          <w:rFonts w:ascii="Bookman Old Style" w:eastAsia="Times New Roman" w:hAnsi="Bookman Old Style" w:cs="Times New Roman"/>
          <w:sz w:val="16"/>
          <w:szCs w:val="20"/>
        </w:rPr>
      </w:pPr>
    </w:p>
    <w:p w:rsidR="00A86DA7" w:rsidRPr="000B4A07" w:rsidRDefault="00A86DA7" w:rsidP="00A86DA7">
      <w:pPr>
        <w:rPr>
          <w:rFonts w:ascii="Bookman Old Style" w:eastAsia="Times New Roman" w:hAnsi="Bookman Old Style" w:cs="Times New Roman"/>
          <w:sz w:val="16"/>
          <w:szCs w:val="20"/>
        </w:rPr>
      </w:pPr>
    </w:p>
    <w:p w:rsidR="008B5440" w:rsidRDefault="008B5440" w:rsidP="00A86DA7">
      <w:pPr>
        <w:rPr>
          <w:rFonts w:ascii="Bookman Old Style" w:eastAsia="Times New Roman" w:hAnsi="Bookman Old Style" w:cs="Times New Roman"/>
          <w:sz w:val="16"/>
          <w:szCs w:val="20"/>
        </w:rPr>
      </w:pPr>
    </w:p>
    <w:p w:rsidR="008B5440" w:rsidRDefault="008B5440" w:rsidP="00A86DA7">
      <w:pPr>
        <w:rPr>
          <w:rFonts w:ascii="Bookman Old Style" w:eastAsia="Times New Roman" w:hAnsi="Bookman Old Style" w:cs="Times New Roman"/>
          <w:sz w:val="16"/>
          <w:szCs w:val="20"/>
        </w:rPr>
      </w:pPr>
    </w:p>
    <w:p w:rsidR="008B5440" w:rsidRDefault="008B5440" w:rsidP="00A86DA7">
      <w:pPr>
        <w:rPr>
          <w:rFonts w:ascii="Bookman Old Style" w:eastAsia="Times New Roman" w:hAnsi="Bookman Old Style" w:cs="Times New Roman"/>
          <w:sz w:val="16"/>
          <w:szCs w:val="20"/>
        </w:rPr>
      </w:pPr>
    </w:p>
    <w:p w:rsidR="00A86DA7" w:rsidRPr="000B4A07" w:rsidRDefault="00A86DA7" w:rsidP="00A86DA7">
      <w:pPr>
        <w:rPr>
          <w:rFonts w:ascii="Bookman Old Style" w:eastAsia="Times New Roman" w:hAnsi="Bookman Old Style" w:cs="Times New Roman"/>
          <w:szCs w:val="20"/>
        </w:rPr>
      </w:pPr>
      <w:r w:rsidRPr="000B4A07">
        <w:rPr>
          <w:rFonts w:ascii="Bookman Old Style" w:eastAsia="Times New Roman" w:hAnsi="Bookman Old Style" w:cs="Times New Roman"/>
          <w:sz w:val="16"/>
          <w:szCs w:val="20"/>
        </w:rPr>
        <w:t xml:space="preserve">The State Education Department does not discriminate on the basis of age, color, religion, creed, disability, marital status, veteran status, national origin, race, gender, genetic predisposition or carrier status, or sexual orientation in its educational programs, services, and activities.  Inquiries concerning this policy of nondiscrimination should be referred to the Department’s Office for Diversity, Ethics, and Access, Room 530, </w:t>
      </w:r>
      <w:smartTag w:uri="urn:schemas-microsoft-com:office:smarttags" w:element="PlaceName">
        <w:r w:rsidRPr="000B4A07">
          <w:rPr>
            <w:rFonts w:ascii="Bookman Old Style" w:eastAsia="Times New Roman" w:hAnsi="Bookman Old Style" w:cs="Times New Roman"/>
            <w:sz w:val="16"/>
            <w:szCs w:val="20"/>
          </w:rPr>
          <w:t>Education</w:t>
        </w:r>
      </w:smartTag>
      <w:r w:rsidRPr="000B4A07">
        <w:rPr>
          <w:rFonts w:ascii="Bookman Old Style" w:eastAsia="Times New Roman" w:hAnsi="Bookman Old Style" w:cs="Times New Roman"/>
          <w:sz w:val="16"/>
          <w:szCs w:val="20"/>
        </w:rPr>
        <w:t xml:space="preserve"> </w:t>
      </w:r>
      <w:smartTag w:uri="urn:schemas-microsoft-com:office:smarttags" w:element="PlaceType">
        <w:r w:rsidRPr="000B4A07">
          <w:rPr>
            <w:rFonts w:ascii="Bookman Old Style" w:eastAsia="Times New Roman" w:hAnsi="Bookman Old Style" w:cs="Times New Roman"/>
            <w:sz w:val="16"/>
            <w:szCs w:val="20"/>
          </w:rPr>
          <w:t>Building</w:t>
        </w:r>
      </w:smartTag>
      <w:r w:rsidRPr="000B4A07">
        <w:rPr>
          <w:rFonts w:ascii="Bookman Old Style" w:eastAsia="Times New Roman" w:hAnsi="Bookman Old Style" w:cs="Times New Roman"/>
          <w:sz w:val="16"/>
          <w:szCs w:val="20"/>
        </w:rPr>
        <w:t xml:space="preserve">, </w:t>
      </w:r>
      <w:smartTag w:uri="urn:schemas-microsoft-com:office:smarttags" w:element="place">
        <w:smartTag w:uri="urn:schemas-microsoft-com:office:smarttags" w:element="City">
          <w:r w:rsidRPr="000B4A07">
            <w:rPr>
              <w:rFonts w:ascii="Bookman Old Style" w:eastAsia="Times New Roman" w:hAnsi="Bookman Old Style" w:cs="Times New Roman"/>
              <w:sz w:val="16"/>
              <w:szCs w:val="20"/>
            </w:rPr>
            <w:t>Albany</w:t>
          </w:r>
        </w:smartTag>
        <w:r w:rsidRPr="000B4A07">
          <w:rPr>
            <w:rFonts w:ascii="Bookman Old Style" w:eastAsia="Times New Roman" w:hAnsi="Bookman Old Style" w:cs="Times New Roman"/>
            <w:sz w:val="16"/>
            <w:szCs w:val="20"/>
          </w:rPr>
          <w:t xml:space="preserve">, </w:t>
        </w:r>
        <w:smartTag w:uri="urn:schemas-microsoft-com:office:smarttags" w:element="State">
          <w:r w:rsidRPr="000B4A07">
            <w:rPr>
              <w:rFonts w:ascii="Bookman Old Style" w:eastAsia="Times New Roman" w:hAnsi="Bookman Old Style" w:cs="Times New Roman"/>
              <w:sz w:val="16"/>
              <w:szCs w:val="20"/>
            </w:rPr>
            <w:t>NY</w:t>
          </w:r>
        </w:smartTag>
        <w:r w:rsidRPr="000B4A07">
          <w:rPr>
            <w:rFonts w:ascii="Bookman Old Style" w:eastAsia="Times New Roman" w:hAnsi="Bookman Old Style" w:cs="Times New Roman"/>
            <w:sz w:val="16"/>
            <w:szCs w:val="20"/>
          </w:rPr>
          <w:t xml:space="preserve">  </w:t>
        </w:r>
        <w:smartTag w:uri="urn:schemas-microsoft-com:office:smarttags" w:element="PostalCode">
          <w:r w:rsidRPr="000B4A07">
            <w:rPr>
              <w:rFonts w:ascii="Bookman Old Style" w:eastAsia="Times New Roman" w:hAnsi="Bookman Old Style" w:cs="Times New Roman"/>
              <w:sz w:val="16"/>
              <w:szCs w:val="20"/>
            </w:rPr>
            <w:t>12234-0001</w:t>
          </w:r>
        </w:smartTag>
      </w:smartTag>
      <w:r w:rsidRPr="000B4A07">
        <w:rPr>
          <w:rFonts w:ascii="Bookman Old Style" w:eastAsia="Times New Roman" w:hAnsi="Bookman Old Style" w:cs="Times New Roman"/>
          <w:sz w:val="16"/>
          <w:szCs w:val="20"/>
        </w:rPr>
        <w:t>.</w:t>
      </w:r>
    </w:p>
    <w:p w:rsidR="00A86DA7" w:rsidRPr="00A86DA7" w:rsidRDefault="00A86DA7" w:rsidP="00A86DA7">
      <w:pPr>
        <w:jc w:val="right"/>
        <w:rPr>
          <w:rFonts w:eastAsia="Times New Roman" w:cs="Times New Roman"/>
          <w:szCs w:val="20"/>
        </w:rPr>
      </w:pPr>
      <w:r w:rsidRPr="000B4A07">
        <w:rPr>
          <w:rFonts w:ascii="Bookman Old Style" w:eastAsia="Times New Roman" w:hAnsi="Bookman Old Style" w:cs="Times New Roman"/>
          <w:sz w:val="12"/>
          <w:szCs w:val="20"/>
        </w:rPr>
        <w:t>8-064609</w:t>
      </w:r>
    </w:p>
    <w:sectPr w:rsidR="00A86DA7" w:rsidRPr="00A86D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3B" w:rsidRDefault="00780E3B" w:rsidP="00531B52">
      <w:r>
        <w:separator/>
      </w:r>
    </w:p>
  </w:endnote>
  <w:endnote w:type="continuationSeparator" w:id="0">
    <w:p w:rsidR="00780E3B" w:rsidRDefault="00780E3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3B" w:rsidRDefault="00780E3B" w:rsidP="00531B52">
      <w:r>
        <w:separator/>
      </w:r>
    </w:p>
  </w:footnote>
  <w:footnote w:type="continuationSeparator" w:id="0">
    <w:p w:rsidR="00780E3B" w:rsidRDefault="00780E3B"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2069"/>
    <w:multiLevelType w:val="singleLevel"/>
    <w:tmpl w:val="0A70DC00"/>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A7"/>
    <w:rsid w:val="00030BE8"/>
    <w:rsid w:val="00083AD9"/>
    <w:rsid w:val="000962D3"/>
    <w:rsid w:val="000A5BDB"/>
    <w:rsid w:val="000A7F3A"/>
    <w:rsid w:val="000B4A07"/>
    <w:rsid w:val="000C7E16"/>
    <w:rsid w:val="000D24CE"/>
    <w:rsid w:val="001234F6"/>
    <w:rsid w:val="001878D8"/>
    <w:rsid w:val="00191F2F"/>
    <w:rsid w:val="00192CC7"/>
    <w:rsid w:val="001D0C84"/>
    <w:rsid w:val="00202D49"/>
    <w:rsid w:val="00232FCD"/>
    <w:rsid w:val="00235149"/>
    <w:rsid w:val="00262153"/>
    <w:rsid w:val="002953E3"/>
    <w:rsid w:val="002C1C26"/>
    <w:rsid w:val="00302230"/>
    <w:rsid w:val="00304D55"/>
    <w:rsid w:val="00340873"/>
    <w:rsid w:val="003606B9"/>
    <w:rsid w:val="00387322"/>
    <w:rsid w:val="003A5347"/>
    <w:rsid w:val="003B0894"/>
    <w:rsid w:val="003D3FA3"/>
    <w:rsid w:val="00476421"/>
    <w:rsid w:val="004C3D4C"/>
    <w:rsid w:val="004E0735"/>
    <w:rsid w:val="00506B68"/>
    <w:rsid w:val="005073D5"/>
    <w:rsid w:val="00531B52"/>
    <w:rsid w:val="00541CE5"/>
    <w:rsid w:val="00560F00"/>
    <w:rsid w:val="00565474"/>
    <w:rsid w:val="005921A7"/>
    <w:rsid w:val="00595EA2"/>
    <w:rsid w:val="006206C3"/>
    <w:rsid w:val="00634719"/>
    <w:rsid w:val="006956EB"/>
    <w:rsid w:val="006B51E5"/>
    <w:rsid w:val="006C30C6"/>
    <w:rsid w:val="006F2E06"/>
    <w:rsid w:val="00700A32"/>
    <w:rsid w:val="00706D48"/>
    <w:rsid w:val="00720BDE"/>
    <w:rsid w:val="00742F45"/>
    <w:rsid w:val="00760E4D"/>
    <w:rsid w:val="00780E3B"/>
    <w:rsid w:val="00862946"/>
    <w:rsid w:val="00866279"/>
    <w:rsid w:val="008956B1"/>
    <w:rsid w:val="008B5440"/>
    <w:rsid w:val="008D7256"/>
    <w:rsid w:val="008F1BAB"/>
    <w:rsid w:val="00954E8A"/>
    <w:rsid w:val="009819E9"/>
    <w:rsid w:val="009C4CC2"/>
    <w:rsid w:val="009C7AB5"/>
    <w:rsid w:val="00A2335B"/>
    <w:rsid w:val="00A73303"/>
    <w:rsid w:val="00A7432A"/>
    <w:rsid w:val="00A86DA7"/>
    <w:rsid w:val="00AA0383"/>
    <w:rsid w:val="00AE47E4"/>
    <w:rsid w:val="00B129A1"/>
    <w:rsid w:val="00B60ECF"/>
    <w:rsid w:val="00BC4DEE"/>
    <w:rsid w:val="00BE5DCB"/>
    <w:rsid w:val="00C32085"/>
    <w:rsid w:val="00D02935"/>
    <w:rsid w:val="00D0438F"/>
    <w:rsid w:val="00D0773C"/>
    <w:rsid w:val="00DC2578"/>
    <w:rsid w:val="00DC2DF3"/>
    <w:rsid w:val="00DE5B6E"/>
    <w:rsid w:val="00DF6966"/>
    <w:rsid w:val="00DF71F0"/>
    <w:rsid w:val="00E2188D"/>
    <w:rsid w:val="00E82B14"/>
    <w:rsid w:val="00F21275"/>
    <w:rsid w:val="00F24B13"/>
    <w:rsid w:val="00F4328A"/>
    <w:rsid w:val="00F751A0"/>
    <w:rsid w:val="00F835A5"/>
    <w:rsid w:val="00F94A35"/>
    <w:rsid w:val="00F97FA5"/>
    <w:rsid w:val="00FA13A6"/>
    <w:rsid w:val="00FA7B23"/>
    <w:rsid w:val="00FD1638"/>
    <w:rsid w:val="00FF26FD"/>
    <w:rsid w:val="00FF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2014-05-27T19:49:00Z</dcterms:created>
  <dcterms:modified xsi:type="dcterms:W3CDTF">2014-06-09T14:46:00Z</dcterms:modified>
</cp:coreProperties>
</file>